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41" w:rsidRDefault="00BA7841" w:rsidP="00BA7841">
      <w:pPr>
        <w:pStyle w:val="CRCoverPage"/>
        <w:tabs>
          <w:tab w:val="right" w:pos="9639"/>
        </w:tabs>
        <w:spacing w:after="0"/>
        <w:rPr>
          <w:b/>
          <w:i/>
          <w:noProof/>
          <w:sz w:val="28"/>
        </w:rPr>
      </w:pPr>
      <w:r>
        <w:rPr>
          <w:b/>
          <w:noProof/>
          <w:sz w:val="24"/>
        </w:rPr>
        <w:t>3GPP TSG-SA2 Meeting #66</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S2-084852</w:t>
      </w:r>
    </w:p>
    <w:p w:rsidR="001E41F3" w:rsidRDefault="00BA7841" w:rsidP="00BA7841">
      <w:pPr>
        <w:pStyle w:val="CRCoverPage"/>
        <w:outlineLvl w:val="0"/>
        <w:rPr>
          <w:b/>
          <w:noProof/>
          <w:sz w:val="24"/>
        </w:rPr>
      </w:pPr>
      <w:smartTag w:uri="urn:schemas-microsoft-com:office:smarttags" w:element="place">
        <w:smartTag w:uri="urn:schemas-microsoft-com:office:smarttags" w:element="City">
          <w:r>
            <w:rPr>
              <w:b/>
              <w:noProof/>
              <w:sz w:val="24"/>
            </w:rPr>
            <w:t>Montreal</w:t>
          </w:r>
        </w:smartTag>
        <w:r>
          <w:rPr>
            <w:b/>
            <w:noProof/>
            <w:sz w:val="24"/>
          </w:rPr>
          <w:t xml:space="preserve">, </w:t>
        </w:r>
        <w:smartTag w:uri="urn:schemas-microsoft-com:office:smarttags" w:element="country-region">
          <w:r>
            <w:rPr>
              <w:b/>
              <w:noProof/>
              <w:sz w:val="24"/>
            </w:rPr>
            <w:t>Canada</w:t>
          </w:r>
        </w:smartTag>
      </w:smartTag>
      <w:r>
        <w:rPr>
          <w:b/>
          <w:noProof/>
          <w:sz w:val="24"/>
        </w:rPr>
        <w:t>, 23-27 June, 2008</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EE7D7C">
              <w:rPr>
                <w:i/>
                <w:noProof/>
                <w:sz w:val="14"/>
              </w:rPr>
              <w:t>4</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A7841">
            <w:pPr>
              <w:pStyle w:val="CRCoverPage"/>
              <w:spacing w:after="0"/>
              <w:jc w:val="right"/>
              <w:rPr>
                <w:b/>
                <w:noProof/>
                <w:sz w:val="28"/>
              </w:rPr>
            </w:pPr>
            <w:r>
              <w:rPr>
                <w:b/>
                <w:noProof/>
                <w:sz w:val="28"/>
              </w:rPr>
              <w:t>23.292</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A7841">
            <w:pPr>
              <w:pStyle w:val="CRCoverPage"/>
              <w:spacing w:after="0"/>
              <w:rPr>
                <w:noProof/>
              </w:rPr>
            </w:pPr>
            <w:r>
              <w:rPr>
                <w:b/>
                <w:noProof/>
                <w:sz w:val="28"/>
              </w:rPr>
              <w:t>0022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A7841">
            <w:pPr>
              <w:pStyle w:val="CRCoverPage"/>
              <w:spacing w:after="0"/>
              <w:jc w:val="center"/>
              <w:rPr>
                <w:noProof/>
              </w:rPr>
            </w:pPr>
            <w:r>
              <w:rPr>
                <w:b/>
                <w:noProof/>
                <w:sz w:val="32"/>
              </w:rPr>
              <w:t>8.0</w:t>
            </w:r>
            <w:r w:rsidR="001E41F3">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8"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78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BA7841" w:rsidRDefault="00BA7841">
            <w:pPr>
              <w:pStyle w:val="CRCoverPage"/>
              <w:spacing w:after="0"/>
              <w:ind w:left="100"/>
              <w:rPr>
                <w:noProof/>
              </w:rPr>
            </w:pPr>
            <w:r w:rsidRPr="00BA7841">
              <w:rPr>
                <w:rFonts w:eastAsia="Batang" w:cs="Arial"/>
                <w:lang w:eastAsia="ko-KR"/>
              </w:rPr>
              <w:t>General editorial modifications to TS 23.292 after SA approval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4F2FF8">
        <w:tc>
          <w:tcPr>
            <w:tcW w:w="1843" w:type="dxa"/>
            <w:tcBorders>
              <w:left w:val="single" w:sz="4" w:space="0" w:color="auto"/>
            </w:tcBorders>
          </w:tcPr>
          <w:p w:rsidR="004F2FF8" w:rsidRDefault="004F2FF8">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4F2FF8" w:rsidRDefault="004F2FF8" w:rsidP="004F1222">
            <w:pPr>
              <w:pStyle w:val="CRCoverPage"/>
              <w:spacing w:after="0"/>
              <w:ind w:left="100"/>
              <w:rPr>
                <w:noProof/>
              </w:rPr>
            </w:pPr>
            <w:r>
              <w:rPr>
                <w:noProof/>
              </w:rPr>
              <w:t>NTT DoCoMo</w:t>
            </w:r>
          </w:p>
        </w:tc>
      </w:tr>
      <w:tr w:rsidR="004F2FF8">
        <w:tc>
          <w:tcPr>
            <w:tcW w:w="1843" w:type="dxa"/>
            <w:tcBorders>
              <w:left w:val="single" w:sz="4" w:space="0" w:color="auto"/>
            </w:tcBorders>
          </w:tcPr>
          <w:p w:rsidR="004F2FF8" w:rsidRDefault="004F2FF8">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4F2FF8" w:rsidRDefault="004F2FF8" w:rsidP="004F1222">
            <w:pPr>
              <w:pStyle w:val="CRCoverPage"/>
              <w:spacing w:after="0"/>
              <w:ind w:left="100"/>
              <w:rPr>
                <w:noProof/>
              </w:rPr>
            </w:pPr>
            <w:r>
              <w:rPr>
                <w:noProof/>
              </w:rPr>
              <w:t>SA2</w:t>
            </w:r>
          </w:p>
        </w:tc>
      </w:tr>
      <w:tr w:rsidR="004F2FF8">
        <w:tc>
          <w:tcPr>
            <w:tcW w:w="1843" w:type="dxa"/>
            <w:tcBorders>
              <w:left w:val="single" w:sz="4" w:space="0" w:color="auto"/>
            </w:tcBorders>
          </w:tcPr>
          <w:p w:rsidR="004F2FF8" w:rsidRDefault="004F2FF8">
            <w:pPr>
              <w:pStyle w:val="CRCoverPage"/>
              <w:spacing w:after="0"/>
              <w:rPr>
                <w:b/>
                <w:i/>
                <w:noProof/>
                <w:sz w:val="8"/>
                <w:szCs w:val="8"/>
              </w:rPr>
            </w:pPr>
          </w:p>
        </w:tc>
        <w:tc>
          <w:tcPr>
            <w:tcW w:w="7798" w:type="dxa"/>
            <w:gridSpan w:val="10"/>
            <w:tcBorders>
              <w:right w:val="single" w:sz="4" w:space="0" w:color="auto"/>
            </w:tcBorders>
          </w:tcPr>
          <w:p w:rsidR="004F2FF8" w:rsidRDefault="004F2FF8" w:rsidP="004F1222">
            <w:pPr>
              <w:pStyle w:val="CRCoverPage"/>
              <w:spacing w:after="0"/>
              <w:rPr>
                <w:noProof/>
                <w:sz w:val="8"/>
                <w:szCs w:val="8"/>
              </w:rPr>
            </w:pPr>
          </w:p>
        </w:tc>
      </w:tr>
      <w:tr w:rsidR="004F2FF8">
        <w:tc>
          <w:tcPr>
            <w:tcW w:w="1843" w:type="dxa"/>
            <w:tcBorders>
              <w:left w:val="single" w:sz="4" w:space="0" w:color="auto"/>
            </w:tcBorders>
          </w:tcPr>
          <w:p w:rsidR="004F2FF8" w:rsidRDefault="004F2FF8">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4F2FF8" w:rsidRDefault="004F2FF8" w:rsidP="004F1222">
            <w:pPr>
              <w:pStyle w:val="CRCoverPage"/>
              <w:spacing w:after="0"/>
              <w:ind w:left="100"/>
              <w:rPr>
                <w:noProof/>
              </w:rPr>
            </w:pPr>
            <w:r w:rsidRPr="00EB4205">
              <w:rPr>
                <w:noProof/>
              </w:rPr>
              <w:t>ICSRA-St2</w:t>
            </w:r>
          </w:p>
        </w:tc>
        <w:tc>
          <w:tcPr>
            <w:tcW w:w="994" w:type="dxa"/>
            <w:gridSpan w:val="2"/>
            <w:tcBorders>
              <w:left w:val="nil"/>
            </w:tcBorders>
          </w:tcPr>
          <w:p w:rsidR="004F2FF8" w:rsidRDefault="004F2FF8" w:rsidP="004F1222">
            <w:pPr>
              <w:pStyle w:val="CRCoverPage"/>
              <w:spacing w:after="0"/>
              <w:ind w:right="100"/>
              <w:rPr>
                <w:noProof/>
              </w:rPr>
            </w:pPr>
          </w:p>
        </w:tc>
        <w:tc>
          <w:tcPr>
            <w:tcW w:w="1417" w:type="dxa"/>
            <w:gridSpan w:val="2"/>
            <w:tcBorders>
              <w:left w:val="nil"/>
            </w:tcBorders>
          </w:tcPr>
          <w:p w:rsidR="004F2FF8" w:rsidRDefault="004F2FF8">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4F2FF8" w:rsidRDefault="004F2FF8" w:rsidP="004F1222">
            <w:pPr>
              <w:pStyle w:val="CRCoverPage"/>
              <w:spacing w:after="0"/>
              <w:ind w:left="100"/>
              <w:rPr>
                <w:noProof/>
              </w:rPr>
            </w:pPr>
            <w:r>
              <w:rPr>
                <w:rFonts w:hint="eastAsia"/>
                <w:noProof/>
                <w:lang w:eastAsia="ko-KR"/>
              </w:rPr>
              <w:t>1</w:t>
            </w:r>
            <w:r>
              <w:rPr>
                <w:noProof/>
                <w:lang w:eastAsia="ko-KR"/>
              </w:rPr>
              <w:t>8</w:t>
            </w:r>
            <w:r>
              <w:rPr>
                <w:noProof/>
              </w:rPr>
              <w:t>/</w:t>
            </w:r>
            <w:r>
              <w:rPr>
                <w:rFonts w:hint="eastAsia"/>
                <w:noProof/>
                <w:lang w:eastAsia="ko-KR"/>
              </w:rPr>
              <w:t>06</w:t>
            </w:r>
            <w:r>
              <w:rPr>
                <w:noProof/>
              </w:rPr>
              <w:t>/</w:t>
            </w:r>
            <w:r>
              <w:rPr>
                <w:rFonts w:hint="eastAsia"/>
                <w:noProof/>
                <w:lang w:eastAsia="ko-KR"/>
              </w:rPr>
              <w:t>2008</w:t>
            </w:r>
          </w:p>
        </w:tc>
      </w:tr>
      <w:tr w:rsidR="004F2FF8">
        <w:tc>
          <w:tcPr>
            <w:tcW w:w="1843" w:type="dxa"/>
            <w:tcBorders>
              <w:left w:val="single" w:sz="4" w:space="0" w:color="auto"/>
            </w:tcBorders>
          </w:tcPr>
          <w:p w:rsidR="004F2FF8" w:rsidRDefault="004F2FF8">
            <w:pPr>
              <w:pStyle w:val="CRCoverPage"/>
              <w:spacing w:after="0"/>
              <w:rPr>
                <w:b/>
                <w:i/>
                <w:noProof/>
                <w:sz w:val="8"/>
                <w:szCs w:val="8"/>
              </w:rPr>
            </w:pPr>
          </w:p>
        </w:tc>
        <w:tc>
          <w:tcPr>
            <w:tcW w:w="1560" w:type="dxa"/>
            <w:gridSpan w:val="4"/>
          </w:tcPr>
          <w:p w:rsidR="004F2FF8" w:rsidRDefault="004F2FF8" w:rsidP="004F1222">
            <w:pPr>
              <w:pStyle w:val="CRCoverPage"/>
              <w:spacing w:after="0"/>
              <w:rPr>
                <w:noProof/>
                <w:sz w:val="8"/>
                <w:szCs w:val="8"/>
              </w:rPr>
            </w:pPr>
          </w:p>
        </w:tc>
        <w:tc>
          <w:tcPr>
            <w:tcW w:w="2694" w:type="dxa"/>
            <w:gridSpan w:val="3"/>
          </w:tcPr>
          <w:p w:rsidR="004F2FF8" w:rsidRDefault="004F2FF8" w:rsidP="004F1222">
            <w:pPr>
              <w:pStyle w:val="CRCoverPage"/>
              <w:spacing w:after="0"/>
              <w:rPr>
                <w:noProof/>
                <w:sz w:val="8"/>
                <w:szCs w:val="8"/>
              </w:rPr>
            </w:pPr>
          </w:p>
        </w:tc>
        <w:tc>
          <w:tcPr>
            <w:tcW w:w="1417" w:type="dxa"/>
            <w:gridSpan w:val="2"/>
          </w:tcPr>
          <w:p w:rsidR="004F2FF8" w:rsidRDefault="004F2FF8">
            <w:pPr>
              <w:pStyle w:val="CRCoverPage"/>
              <w:spacing w:after="0"/>
              <w:rPr>
                <w:noProof/>
                <w:sz w:val="8"/>
                <w:szCs w:val="8"/>
              </w:rPr>
            </w:pPr>
          </w:p>
        </w:tc>
        <w:tc>
          <w:tcPr>
            <w:tcW w:w="2127" w:type="dxa"/>
            <w:tcBorders>
              <w:right w:val="single" w:sz="4" w:space="0" w:color="auto"/>
            </w:tcBorders>
          </w:tcPr>
          <w:p w:rsidR="004F2FF8" w:rsidRDefault="004F2FF8" w:rsidP="004F1222">
            <w:pPr>
              <w:pStyle w:val="CRCoverPage"/>
              <w:spacing w:after="0"/>
              <w:rPr>
                <w:noProof/>
                <w:sz w:val="8"/>
                <w:szCs w:val="8"/>
              </w:rPr>
            </w:pPr>
          </w:p>
        </w:tc>
      </w:tr>
      <w:tr w:rsidR="004F2FF8">
        <w:trPr>
          <w:cantSplit/>
        </w:trPr>
        <w:tc>
          <w:tcPr>
            <w:tcW w:w="1843" w:type="dxa"/>
            <w:tcBorders>
              <w:left w:val="single" w:sz="4" w:space="0" w:color="auto"/>
            </w:tcBorders>
          </w:tcPr>
          <w:p w:rsidR="004F2FF8" w:rsidRDefault="004F2FF8">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4F2FF8" w:rsidRDefault="004F2FF8" w:rsidP="004F1222">
            <w:pPr>
              <w:pStyle w:val="CRCoverPage"/>
              <w:spacing w:after="0"/>
              <w:ind w:left="100"/>
              <w:rPr>
                <w:b/>
                <w:noProof/>
              </w:rPr>
            </w:pPr>
            <w:r>
              <w:rPr>
                <w:b/>
                <w:noProof/>
              </w:rPr>
              <w:t>F</w:t>
            </w:r>
          </w:p>
        </w:tc>
        <w:tc>
          <w:tcPr>
            <w:tcW w:w="3829" w:type="dxa"/>
            <w:gridSpan w:val="6"/>
            <w:tcBorders>
              <w:left w:val="nil"/>
            </w:tcBorders>
          </w:tcPr>
          <w:p w:rsidR="004F2FF8" w:rsidRDefault="004F2FF8" w:rsidP="004F1222">
            <w:pPr>
              <w:pStyle w:val="CRCoverPage"/>
              <w:spacing w:after="0"/>
              <w:rPr>
                <w:noProof/>
              </w:rPr>
            </w:pPr>
          </w:p>
        </w:tc>
        <w:tc>
          <w:tcPr>
            <w:tcW w:w="1417" w:type="dxa"/>
            <w:gridSpan w:val="2"/>
            <w:tcBorders>
              <w:left w:val="nil"/>
            </w:tcBorders>
          </w:tcPr>
          <w:p w:rsidR="004F2FF8" w:rsidRDefault="004F2FF8">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4F2FF8" w:rsidRDefault="004F2FF8" w:rsidP="004F1222">
            <w:pPr>
              <w:pStyle w:val="CRCoverPage"/>
              <w:spacing w:after="0"/>
              <w:ind w:left="100"/>
              <w:rPr>
                <w:noProof/>
              </w:rPr>
            </w:pPr>
            <w:r>
              <w:rPr>
                <w:noProof/>
              </w:rPr>
              <w:t>Rel-8</w:t>
            </w:r>
          </w:p>
        </w:tc>
      </w:tr>
      <w:tr w:rsidR="004F2FF8">
        <w:tc>
          <w:tcPr>
            <w:tcW w:w="1843" w:type="dxa"/>
            <w:tcBorders>
              <w:left w:val="single" w:sz="4" w:space="0" w:color="auto"/>
              <w:bottom w:val="single" w:sz="4" w:space="0" w:color="auto"/>
            </w:tcBorders>
          </w:tcPr>
          <w:p w:rsidR="004F2FF8" w:rsidRDefault="004F2FF8">
            <w:pPr>
              <w:pStyle w:val="CRCoverPage"/>
              <w:spacing w:after="0"/>
              <w:rPr>
                <w:b/>
                <w:i/>
                <w:noProof/>
              </w:rPr>
            </w:pPr>
          </w:p>
        </w:tc>
        <w:tc>
          <w:tcPr>
            <w:tcW w:w="4678" w:type="dxa"/>
            <w:gridSpan w:val="8"/>
            <w:tcBorders>
              <w:bottom w:val="single" w:sz="4" w:space="0" w:color="auto"/>
            </w:tcBorders>
          </w:tcPr>
          <w:p w:rsidR="004F2FF8" w:rsidRDefault="004F2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2FF8" w:rsidRDefault="004F2FF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F2FF8" w:rsidRPr="007C2097" w:rsidRDefault="004F2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tc>
      </w:tr>
      <w:tr w:rsidR="004F2FF8">
        <w:tc>
          <w:tcPr>
            <w:tcW w:w="1843" w:type="dxa"/>
          </w:tcPr>
          <w:p w:rsidR="004F2FF8" w:rsidRDefault="004F2FF8">
            <w:pPr>
              <w:pStyle w:val="CRCoverPage"/>
              <w:spacing w:after="0"/>
              <w:rPr>
                <w:b/>
                <w:i/>
                <w:noProof/>
                <w:sz w:val="8"/>
                <w:szCs w:val="8"/>
              </w:rPr>
            </w:pPr>
          </w:p>
        </w:tc>
        <w:tc>
          <w:tcPr>
            <w:tcW w:w="7798" w:type="dxa"/>
            <w:gridSpan w:val="10"/>
          </w:tcPr>
          <w:p w:rsidR="004F2FF8" w:rsidRDefault="004F2FF8">
            <w:pPr>
              <w:pStyle w:val="CRCoverPage"/>
              <w:spacing w:after="0"/>
              <w:rPr>
                <w:noProof/>
                <w:sz w:val="8"/>
                <w:szCs w:val="8"/>
              </w:rPr>
            </w:pPr>
          </w:p>
        </w:tc>
      </w:tr>
      <w:tr w:rsidR="004F2FF8">
        <w:tc>
          <w:tcPr>
            <w:tcW w:w="2268" w:type="dxa"/>
            <w:gridSpan w:val="2"/>
            <w:tcBorders>
              <w:top w:val="single" w:sz="4" w:space="0" w:color="auto"/>
              <w:left w:val="single" w:sz="4" w:space="0" w:color="auto"/>
            </w:tcBorders>
          </w:tcPr>
          <w:p w:rsidR="004F2FF8" w:rsidRDefault="004F2FF8">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4F2FF8" w:rsidRDefault="004F2FF8">
            <w:pPr>
              <w:pStyle w:val="CRCoverPage"/>
              <w:spacing w:after="0"/>
              <w:ind w:left="100"/>
              <w:rPr>
                <w:noProof/>
              </w:rPr>
            </w:pPr>
            <w:r>
              <w:rPr>
                <w:noProof/>
              </w:rPr>
              <w:t>General cleanup.</w:t>
            </w:r>
          </w:p>
        </w:tc>
      </w:tr>
      <w:tr w:rsidR="004F2FF8">
        <w:tc>
          <w:tcPr>
            <w:tcW w:w="2268" w:type="dxa"/>
            <w:gridSpan w:val="2"/>
            <w:tcBorders>
              <w:left w:val="single" w:sz="4" w:space="0" w:color="auto"/>
            </w:tcBorders>
          </w:tcPr>
          <w:p w:rsidR="004F2FF8" w:rsidRDefault="004F2FF8">
            <w:pPr>
              <w:pStyle w:val="CRCoverPage"/>
              <w:spacing w:after="0"/>
              <w:rPr>
                <w:b/>
                <w:i/>
                <w:noProof/>
                <w:sz w:val="8"/>
                <w:szCs w:val="8"/>
              </w:rPr>
            </w:pPr>
          </w:p>
        </w:tc>
        <w:tc>
          <w:tcPr>
            <w:tcW w:w="7373" w:type="dxa"/>
            <w:gridSpan w:val="9"/>
            <w:tcBorders>
              <w:right w:val="single" w:sz="4" w:space="0" w:color="auto"/>
            </w:tcBorders>
          </w:tcPr>
          <w:p w:rsidR="004F2FF8" w:rsidRDefault="004F2FF8">
            <w:pPr>
              <w:pStyle w:val="CRCoverPage"/>
              <w:spacing w:after="0"/>
              <w:rPr>
                <w:noProof/>
                <w:sz w:val="8"/>
                <w:szCs w:val="8"/>
              </w:rPr>
            </w:pPr>
          </w:p>
        </w:tc>
      </w:tr>
      <w:tr w:rsidR="004F2FF8">
        <w:tc>
          <w:tcPr>
            <w:tcW w:w="2268" w:type="dxa"/>
            <w:gridSpan w:val="2"/>
            <w:tcBorders>
              <w:left w:val="single" w:sz="4" w:space="0" w:color="auto"/>
            </w:tcBorders>
          </w:tcPr>
          <w:p w:rsidR="004F2FF8" w:rsidRDefault="004F2FF8">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4F2FF8" w:rsidRDefault="004F2FF8">
            <w:pPr>
              <w:pStyle w:val="CRCoverPage"/>
              <w:spacing w:after="0"/>
              <w:ind w:left="100"/>
              <w:rPr>
                <w:noProof/>
              </w:rPr>
            </w:pPr>
            <w:r>
              <w:rPr>
                <w:noProof/>
              </w:rPr>
              <w:t>Minor editorial modfications.</w:t>
            </w:r>
          </w:p>
        </w:tc>
      </w:tr>
      <w:tr w:rsidR="004F2FF8">
        <w:tc>
          <w:tcPr>
            <w:tcW w:w="2268" w:type="dxa"/>
            <w:gridSpan w:val="2"/>
            <w:tcBorders>
              <w:left w:val="single" w:sz="4" w:space="0" w:color="auto"/>
            </w:tcBorders>
          </w:tcPr>
          <w:p w:rsidR="004F2FF8" w:rsidRDefault="004F2FF8">
            <w:pPr>
              <w:pStyle w:val="CRCoverPage"/>
              <w:spacing w:after="0"/>
              <w:rPr>
                <w:b/>
                <w:i/>
                <w:noProof/>
                <w:sz w:val="8"/>
                <w:szCs w:val="8"/>
              </w:rPr>
            </w:pPr>
          </w:p>
        </w:tc>
        <w:tc>
          <w:tcPr>
            <w:tcW w:w="7373" w:type="dxa"/>
            <w:gridSpan w:val="9"/>
            <w:tcBorders>
              <w:right w:val="single" w:sz="4" w:space="0" w:color="auto"/>
            </w:tcBorders>
          </w:tcPr>
          <w:p w:rsidR="004F2FF8" w:rsidRDefault="004F2FF8">
            <w:pPr>
              <w:pStyle w:val="CRCoverPage"/>
              <w:spacing w:after="0"/>
              <w:rPr>
                <w:noProof/>
                <w:sz w:val="8"/>
                <w:szCs w:val="8"/>
              </w:rPr>
            </w:pPr>
          </w:p>
        </w:tc>
      </w:tr>
      <w:tr w:rsidR="004F2FF8">
        <w:tc>
          <w:tcPr>
            <w:tcW w:w="2268" w:type="dxa"/>
            <w:gridSpan w:val="2"/>
            <w:tcBorders>
              <w:left w:val="single" w:sz="4" w:space="0" w:color="auto"/>
              <w:bottom w:val="single" w:sz="4" w:space="0" w:color="auto"/>
            </w:tcBorders>
          </w:tcPr>
          <w:p w:rsidR="004F2FF8" w:rsidRDefault="004F2FF8">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4F2FF8" w:rsidRDefault="004F2FF8">
            <w:pPr>
              <w:pStyle w:val="CRCoverPage"/>
              <w:spacing w:after="0"/>
              <w:ind w:left="100"/>
              <w:rPr>
                <w:noProof/>
              </w:rPr>
            </w:pPr>
            <w:r>
              <w:rPr>
                <w:noProof/>
              </w:rPr>
              <w:t>TS cleanup incomplete.</w:t>
            </w:r>
          </w:p>
        </w:tc>
      </w:tr>
      <w:tr w:rsidR="004F2FF8">
        <w:tc>
          <w:tcPr>
            <w:tcW w:w="2268" w:type="dxa"/>
            <w:gridSpan w:val="2"/>
          </w:tcPr>
          <w:p w:rsidR="004F2FF8" w:rsidRDefault="004F2FF8">
            <w:pPr>
              <w:pStyle w:val="CRCoverPage"/>
              <w:spacing w:after="0"/>
              <w:rPr>
                <w:b/>
                <w:i/>
                <w:noProof/>
                <w:sz w:val="8"/>
                <w:szCs w:val="8"/>
              </w:rPr>
            </w:pPr>
          </w:p>
        </w:tc>
        <w:tc>
          <w:tcPr>
            <w:tcW w:w="7373" w:type="dxa"/>
            <w:gridSpan w:val="9"/>
          </w:tcPr>
          <w:p w:rsidR="004F2FF8" w:rsidRDefault="004F2FF8">
            <w:pPr>
              <w:pStyle w:val="CRCoverPage"/>
              <w:spacing w:after="0"/>
              <w:rPr>
                <w:noProof/>
                <w:sz w:val="8"/>
                <w:szCs w:val="8"/>
              </w:rPr>
            </w:pPr>
          </w:p>
        </w:tc>
      </w:tr>
      <w:tr w:rsidR="004F2FF8">
        <w:tc>
          <w:tcPr>
            <w:tcW w:w="2268" w:type="dxa"/>
            <w:gridSpan w:val="2"/>
            <w:tcBorders>
              <w:top w:val="single" w:sz="4" w:space="0" w:color="auto"/>
              <w:left w:val="single" w:sz="4" w:space="0" w:color="auto"/>
            </w:tcBorders>
          </w:tcPr>
          <w:p w:rsidR="004F2FF8" w:rsidRDefault="004F2FF8">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4F2FF8" w:rsidRDefault="004F2FF8">
            <w:pPr>
              <w:pStyle w:val="CRCoverPage"/>
              <w:spacing w:after="0"/>
              <w:ind w:left="100"/>
              <w:rPr>
                <w:noProof/>
              </w:rPr>
            </w:pPr>
            <w:r>
              <w:rPr>
                <w:noProof/>
              </w:rPr>
              <w:t>Many</w:t>
            </w:r>
          </w:p>
        </w:tc>
      </w:tr>
      <w:tr w:rsidR="004F2FF8">
        <w:tc>
          <w:tcPr>
            <w:tcW w:w="2268" w:type="dxa"/>
            <w:gridSpan w:val="2"/>
            <w:tcBorders>
              <w:left w:val="single" w:sz="4" w:space="0" w:color="auto"/>
            </w:tcBorders>
          </w:tcPr>
          <w:p w:rsidR="004F2FF8" w:rsidRDefault="004F2FF8">
            <w:pPr>
              <w:pStyle w:val="CRCoverPage"/>
              <w:spacing w:after="0"/>
              <w:rPr>
                <w:b/>
                <w:i/>
                <w:noProof/>
                <w:sz w:val="8"/>
                <w:szCs w:val="8"/>
              </w:rPr>
            </w:pPr>
          </w:p>
        </w:tc>
        <w:tc>
          <w:tcPr>
            <w:tcW w:w="7373" w:type="dxa"/>
            <w:gridSpan w:val="9"/>
            <w:tcBorders>
              <w:right w:val="single" w:sz="4" w:space="0" w:color="auto"/>
            </w:tcBorders>
          </w:tcPr>
          <w:p w:rsidR="004F2FF8" w:rsidRDefault="004F2FF8">
            <w:pPr>
              <w:pStyle w:val="CRCoverPage"/>
              <w:spacing w:after="0"/>
              <w:rPr>
                <w:noProof/>
                <w:sz w:val="8"/>
                <w:szCs w:val="8"/>
              </w:rPr>
            </w:pPr>
          </w:p>
        </w:tc>
      </w:tr>
      <w:tr w:rsidR="004F2FF8">
        <w:tc>
          <w:tcPr>
            <w:tcW w:w="2268" w:type="dxa"/>
            <w:gridSpan w:val="2"/>
            <w:tcBorders>
              <w:left w:val="single" w:sz="4" w:space="0" w:color="auto"/>
            </w:tcBorders>
          </w:tcPr>
          <w:p w:rsidR="004F2FF8" w:rsidRDefault="004F2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2FF8" w:rsidRDefault="004F2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2FF8" w:rsidRDefault="004F2FF8">
            <w:pPr>
              <w:pStyle w:val="CRCoverPage"/>
              <w:spacing w:after="0"/>
              <w:jc w:val="center"/>
              <w:rPr>
                <w:b/>
                <w:caps/>
                <w:noProof/>
              </w:rPr>
            </w:pPr>
            <w:r>
              <w:rPr>
                <w:b/>
                <w:caps/>
                <w:noProof/>
              </w:rPr>
              <w:t>N</w:t>
            </w:r>
          </w:p>
        </w:tc>
        <w:tc>
          <w:tcPr>
            <w:tcW w:w="2977" w:type="dxa"/>
            <w:gridSpan w:val="3"/>
          </w:tcPr>
          <w:p w:rsidR="004F2FF8" w:rsidRDefault="004F2F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F2FF8" w:rsidRDefault="004F2FF8">
            <w:pPr>
              <w:pStyle w:val="CRCoverPage"/>
              <w:spacing w:after="0"/>
              <w:ind w:left="99"/>
              <w:rPr>
                <w:noProof/>
              </w:rPr>
            </w:pPr>
          </w:p>
        </w:tc>
      </w:tr>
      <w:tr w:rsidR="004F2FF8">
        <w:tc>
          <w:tcPr>
            <w:tcW w:w="2268" w:type="dxa"/>
            <w:gridSpan w:val="2"/>
            <w:tcBorders>
              <w:left w:val="single" w:sz="4" w:space="0" w:color="auto"/>
            </w:tcBorders>
          </w:tcPr>
          <w:p w:rsidR="004F2FF8" w:rsidRDefault="004F2FF8">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4F2FF8" w:rsidRDefault="004F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2FF8" w:rsidRDefault="004F2FF8">
            <w:pPr>
              <w:pStyle w:val="CRCoverPage"/>
              <w:spacing w:after="0"/>
              <w:jc w:val="center"/>
              <w:rPr>
                <w:b/>
                <w:caps/>
                <w:noProof/>
              </w:rPr>
            </w:pPr>
            <w:r>
              <w:rPr>
                <w:b/>
                <w:caps/>
                <w:noProof/>
              </w:rPr>
              <w:t>x</w:t>
            </w:r>
          </w:p>
        </w:tc>
        <w:tc>
          <w:tcPr>
            <w:tcW w:w="2977" w:type="dxa"/>
            <w:gridSpan w:val="3"/>
          </w:tcPr>
          <w:p w:rsidR="004F2FF8" w:rsidRDefault="004F2FF8">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4F2FF8" w:rsidRDefault="004F2FF8">
            <w:pPr>
              <w:pStyle w:val="CRCoverPage"/>
              <w:spacing w:after="0"/>
              <w:ind w:left="99"/>
              <w:rPr>
                <w:noProof/>
              </w:rPr>
            </w:pPr>
          </w:p>
        </w:tc>
      </w:tr>
      <w:tr w:rsidR="004F2FF8">
        <w:tc>
          <w:tcPr>
            <w:tcW w:w="2268" w:type="dxa"/>
            <w:gridSpan w:val="2"/>
            <w:tcBorders>
              <w:left w:val="single" w:sz="4" w:space="0" w:color="auto"/>
            </w:tcBorders>
          </w:tcPr>
          <w:p w:rsidR="004F2FF8" w:rsidRDefault="004F2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2FF8" w:rsidRDefault="004F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2FF8" w:rsidRDefault="004F2FF8">
            <w:pPr>
              <w:pStyle w:val="CRCoverPage"/>
              <w:spacing w:after="0"/>
              <w:jc w:val="center"/>
              <w:rPr>
                <w:b/>
                <w:caps/>
                <w:noProof/>
              </w:rPr>
            </w:pPr>
            <w:r>
              <w:rPr>
                <w:b/>
                <w:caps/>
                <w:noProof/>
              </w:rPr>
              <w:t>x</w:t>
            </w:r>
          </w:p>
        </w:tc>
        <w:tc>
          <w:tcPr>
            <w:tcW w:w="2977" w:type="dxa"/>
            <w:gridSpan w:val="3"/>
          </w:tcPr>
          <w:p w:rsidR="004F2FF8" w:rsidRDefault="004F2FF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F2FF8" w:rsidRDefault="004F2FF8">
            <w:pPr>
              <w:pStyle w:val="CRCoverPage"/>
              <w:spacing w:after="0"/>
              <w:ind w:left="99"/>
              <w:rPr>
                <w:noProof/>
              </w:rPr>
            </w:pPr>
          </w:p>
        </w:tc>
      </w:tr>
      <w:tr w:rsidR="004F2FF8">
        <w:tc>
          <w:tcPr>
            <w:tcW w:w="2268" w:type="dxa"/>
            <w:gridSpan w:val="2"/>
            <w:tcBorders>
              <w:left w:val="single" w:sz="4" w:space="0" w:color="auto"/>
            </w:tcBorders>
          </w:tcPr>
          <w:p w:rsidR="004F2FF8" w:rsidRDefault="004F2FF8">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4F2FF8" w:rsidRDefault="004F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2FF8" w:rsidRDefault="004F2FF8">
            <w:pPr>
              <w:pStyle w:val="CRCoverPage"/>
              <w:spacing w:after="0"/>
              <w:jc w:val="center"/>
              <w:rPr>
                <w:b/>
                <w:caps/>
                <w:noProof/>
              </w:rPr>
            </w:pPr>
            <w:r>
              <w:rPr>
                <w:b/>
                <w:caps/>
                <w:noProof/>
              </w:rPr>
              <w:t>x</w:t>
            </w:r>
          </w:p>
        </w:tc>
        <w:tc>
          <w:tcPr>
            <w:tcW w:w="2977" w:type="dxa"/>
            <w:gridSpan w:val="3"/>
          </w:tcPr>
          <w:p w:rsidR="004F2FF8" w:rsidRDefault="004F2FF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F2FF8" w:rsidRDefault="004F2FF8">
            <w:pPr>
              <w:pStyle w:val="CRCoverPage"/>
              <w:spacing w:after="0"/>
              <w:ind w:left="99"/>
              <w:rPr>
                <w:noProof/>
              </w:rPr>
            </w:pPr>
          </w:p>
        </w:tc>
      </w:tr>
      <w:tr w:rsidR="004F2FF8">
        <w:tc>
          <w:tcPr>
            <w:tcW w:w="2268" w:type="dxa"/>
            <w:gridSpan w:val="2"/>
            <w:tcBorders>
              <w:left w:val="single" w:sz="4" w:space="0" w:color="auto"/>
            </w:tcBorders>
          </w:tcPr>
          <w:p w:rsidR="004F2FF8" w:rsidRDefault="004F2FF8">
            <w:pPr>
              <w:pStyle w:val="CRCoverPage"/>
              <w:spacing w:after="0"/>
              <w:rPr>
                <w:b/>
                <w:i/>
                <w:noProof/>
              </w:rPr>
            </w:pPr>
          </w:p>
        </w:tc>
        <w:tc>
          <w:tcPr>
            <w:tcW w:w="7373" w:type="dxa"/>
            <w:gridSpan w:val="9"/>
            <w:tcBorders>
              <w:right w:val="single" w:sz="4" w:space="0" w:color="auto"/>
            </w:tcBorders>
          </w:tcPr>
          <w:p w:rsidR="004F2FF8" w:rsidRDefault="004F2FF8">
            <w:pPr>
              <w:pStyle w:val="CRCoverPage"/>
              <w:spacing w:after="0"/>
              <w:rPr>
                <w:noProof/>
              </w:rPr>
            </w:pPr>
          </w:p>
        </w:tc>
      </w:tr>
      <w:tr w:rsidR="004F2FF8">
        <w:tc>
          <w:tcPr>
            <w:tcW w:w="2268" w:type="dxa"/>
            <w:gridSpan w:val="2"/>
            <w:tcBorders>
              <w:left w:val="single" w:sz="4" w:space="0" w:color="auto"/>
              <w:bottom w:val="single" w:sz="4" w:space="0" w:color="auto"/>
            </w:tcBorders>
          </w:tcPr>
          <w:p w:rsidR="004F2FF8" w:rsidRDefault="004F2FF8">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4F2FF8" w:rsidRDefault="004F2FF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Pr="00AA4D5F" w:rsidRDefault="004F2FF8">
      <w:pPr>
        <w:rPr>
          <w:noProof/>
          <w:sz w:val="28"/>
          <w:szCs w:val="28"/>
        </w:rPr>
      </w:pPr>
      <w:r w:rsidRPr="00AA4D5F">
        <w:rPr>
          <w:noProof/>
          <w:sz w:val="28"/>
          <w:szCs w:val="28"/>
        </w:rPr>
        <w:lastRenderedPageBreak/>
        <w:t>See at</w:t>
      </w:r>
      <w:r w:rsidR="00AA4D5F">
        <w:rPr>
          <w:noProof/>
          <w:sz w:val="28"/>
          <w:szCs w:val="28"/>
        </w:rPr>
        <w:t>t</w:t>
      </w:r>
      <w:r w:rsidRPr="00AA4D5F">
        <w:rPr>
          <w:noProof/>
          <w:sz w:val="28"/>
          <w:szCs w:val="28"/>
        </w:rPr>
        <w:t>ached revised TS 23.292 (v8.0.0).</w:t>
      </w:r>
    </w:p>
    <w:sectPr w:rsidR="001E41F3" w:rsidRPr="00AA4D5F" w:rsidSect="00216E8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8-06-18T17:49:00Z" w:initials="H">
    <w:p w:rsidR="00BA7841" w:rsidRDefault="0036652A" w:rsidP="00BA7841">
      <w:pPr>
        <w:pStyle w:val="CommentText"/>
      </w:pPr>
      <w:r>
        <w:fldChar w:fldCharType="begin"/>
      </w:r>
      <w:r w:rsidR="00BA7841">
        <w:instrText>PAGE \# "'Page: '#'</w:instrText>
      </w:r>
      <w:r w:rsidR="00BA7841">
        <w:br/>
        <w:instrText>'"</w:instrText>
      </w:r>
      <w:r w:rsidR="00BA7841">
        <w:rPr>
          <w:rStyle w:val="CommentReference"/>
        </w:rPr>
        <w:instrText xml:space="preserve">  </w:instrText>
      </w:r>
      <w:r>
        <w:fldChar w:fldCharType="end"/>
      </w:r>
      <w:r w:rsidR="00BA7841">
        <w:rPr>
          <w:rStyle w:val="CommentReference"/>
        </w:rPr>
        <w:annotationRef/>
      </w:r>
      <w:r w:rsidR="00BA7841">
        <w:t xml:space="preserve"> </w:t>
      </w:r>
      <w:hyperlink r:id="rId1" w:history="1">
        <w:r w:rsidR="00BA7841">
          <w:rPr>
            <w:rStyle w:val="Hyperlink"/>
          </w:rPr>
          <w:t>Document numbers</w:t>
        </w:r>
      </w:hyperlink>
      <w:r w:rsidR="00BA7841">
        <w:t xml:space="preserve"> are allocated by the Working Group Secretary.   Use the format of document number specified by the </w:t>
      </w:r>
      <w:hyperlink r:id="rId2" w:history="1">
        <w:r w:rsidR="00BA7841" w:rsidRPr="00BB5DFC">
          <w:rPr>
            <w:rStyle w:val="Hyperlink"/>
          </w:rPr>
          <w:t>3GPP Working Procedures</w:t>
        </w:r>
      </w:hyperlink>
      <w:r w:rsidR="00BA7841">
        <w:t>.</w:t>
      </w:r>
    </w:p>
  </w:comment>
  <w:comment w:id="1" w:author="Explanation of field" w:initials="H">
    <w:p w:rsidR="000C6598" w:rsidRDefault="0036652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Explanation of field" w:date="2006-12-07T16:10:00Z" w:initials="H">
    <w:p w:rsidR="000C6598" w:rsidRDefault="0036652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Explanation of field" w:initials="H">
    <w:p w:rsidR="000C6598" w:rsidRDefault="0036652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Explanation of field" w:date="2006-08-10T10:00:00Z" w:initials="H">
    <w:p w:rsidR="000C6598" w:rsidRDefault="0036652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Explanation of field" w:initials="H">
    <w:p w:rsidR="000C6598" w:rsidRDefault="0036652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Explanation of field" w:date="2006-05-30T09:41:00Z" w:initials="H">
    <w:p w:rsidR="000C6598" w:rsidRDefault="0036652A"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Explanation of field" w:date="2006-05-30T09:41:00Z" w:initials="H">
    <w:p w:rsidR="000C6598" w:rsidRDefault="0036652A"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Explanation of field" w:date="2006-12-07T16:12:00Z" w:initials="H">
    <w:p w:rsidR="000C6598" w:rsidRDefault="0036652A">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4F2FF8" w:rsidRDefault="004F2FF8">
      <w:pPr>
        <w:pStyle w:val="CommentText"/>
      </w:pPr>
      <w:r>
        <w:t>One or more organizations (3GPP Individual Members) which drafted the CR and are presenting it to the Working Group.</w:t>
      </w:r>
    </w:p>
  </w:comment>
  <w:comment w:id="11" w:author="Explanation of field" w:date="2006-12-07T16:04:00Z" w:initials="H">
    <w:p w:rsidR="004F2FF8" w:rsidRDefault="004F2FF8">
      <w:pPr>
        <w:pStyle w:val="CommentText"/>
      </w:pPr>
      <w:r>
        <w:t xml:space="preserve">For CRs agreed at Working Group level, the identity of the WG.  Use the format "xn" where </w:t>
      </w:r>
      <w:r>
        <w:br/>
      </w:r>
      <w:r>
        <w:tab/>
        <w:t xml:space="preserve">x = "C" for TSG CT, "R" for TSG RAN, "S" for TSG SA, "G" for TSG GERAN; </w:t>
      </w:r>
      <w:r w:rsidR="0036652A">
        <w:fldChar w:fldCharType="begin"/>
      </w:r>
      <w:r>
        <w:instrText>PAGE \# "'Page: '#'</w:instrText>
      </w:r>
      <w:r>
        <w:br/>
        <w:instrText>'"</w:instrText>
      </w:r>
      <w:r>
        <w:rPr>
          <w:rStyle w:val="CommentReference"/>
        </w:rPr>
        <w:instrText xml:space="preserve">  </w:instrText>
      </w:r>
      <w:r w:rsidR="0036652A">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the acronym for the work item which is applicable to the change. This field is mandatory for category F, A, B &amp; C CRs for Release 4 and later. A list of work item acronyms can be found in the 3GPP work plan. See </w:t>
      </w:r>
      <w:r w:rsidR="004F2FF8">
        <w:br/>
      </w:r>
      <w:hyperlink r:id="rId5" w:history="1">
        <w:r w:rsidR="004F2FF8" w:rsidRPr="00CC5026">
          <w:rPr>
            <w:rStyle w:val="Hyperlink"/>
          </w:rPr>
          <w:t>http://www.3gpp.org/ftp/Specs/html-info/WI-List.htm</w:t>
        </w:r>
      </w:hyperlink>
      <w:r w:rsidR="004F2FF8">
        <w:t xml:space="preserve"> .</w:t>
      </w:r>
    </w:p>
  </w:comment>
  <w:comment w:id="13" w:author="Explanation of field" w:date="2006-12-07T16:08:00Z"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the date on which the CR was last revised.  Format to be interpretable by English version of MS Windows </w:t>
      </w:r>
      <w:r w:rsidR="004F2FF8">
        <w:rPr>
          <w:sz w:val="16"/>
        </w:rPr>
        <w:t xml:space="preserve">® </w:t>
      </w:r>
      <w:r w:rsidR="004F2FF8" w:rsidRPr="005E2C44">
        <w:t>applications</w:t>
      </w:r>
      <w:r w:rsidR="004F2FF8">
        <w:rPr>
          <w:sz w:val="16"/>
        </w:rPr>
        <w:t>, e.g.</w:t>
      </w:r>
      <w:r w:rsidR="004F2FF8">
        <w:t xml:space="preserve"> 19/02/2006.</w:t>
      </w:r>
    </w:p>
  </w:comment>
  <w:comment w:id="14" w:author="Explanation of field" w:date="2006-12-07T16:08:00Z"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a single letter corresponding to the most appropriate category listed. For more detailed help on interpreting these categories, see Technical Report </w:t>
      </w:r>
      <w:hyperlink r:id="rId6" w:history="1">
        <w:r w:rsidR="004F2FF8">
          <w:rPr>
            <w:rStyle w:val="Hyperlink"/>
          </w:rPr>
          <w:t>21.900</w:t>
        </w:r>
      </w:hyperlink>
      <w:r w:rsidR="004F2FF8">
        <w:t xml:space="preserve"> "TSG working methods".</w:t>
      </w:r>
    </w:p>
  </w:comment>
  <w:comment w:id="15" w:author="Explanation of field"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a single release code from the list below.</w:t>
      </w:r>
    </w:p>
  </w:comment>
  <w:comment w:id="16" w:author="Explanation of field"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text which explains why the change is necessary.</w:t>
      </w:r>
    </w:p>
  </w:comment>
  <w:comment w:id="17" w:author="Explanation of field"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text which describes the most important components of the change. i.e. How the change is made.</w:t>
      </w:r>
    </w:p>
  </w:comment>
  <w:comment w:id="18" w:author="Explanation of field" w:date="2006-12-07T16:09:00Z"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the number of each clause which contains changes.   Be as specific as possible (ie list each subclause, not just the umbrella clause).</w:t>
      </w:r>
    </w:p>
  </w:comment>
  <w:comment w:id="20" w:author="Explanation of field"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Tick "yes" box if any other specifications are affected by this change.  Else tick "no".  You MUST fill in one or the other.</w:t>
      </w:r>
    </w:p>
  </w:comment>
  <w:comment w:id="21" w:author="Explanation of field"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List here the specifications which are affected or the CRs which are linked.</w:t>
      </w:r>
    </w:p>
  </w:comment>
  <w:comment w:id="22" w:author="Explanation of field" w:initials="H">
    <w:p w:rsidR="004F2FF8" w:rsidRDefault="0036652A">
      <w:pPr>
        <w:pStyle w:val="CommentText"/>
      </w:pPr>
      <w:r>
        <w:fldChar w:fldCharType="begin"/>
      </w:r>
      <w:r w:rsidR="004F2FF8">
        <w:instrText>PAGE \# "'Page: '#'</w:instrText>
      </w:r>
      <w:r w:rsidR="004F2FF8">
        <w:br/>
        <w:instrText>'"</w:instrText>
      </w:r>
      <w:r w:rsidR="004F2FF8">
        <w:rPr>
          <w:rStyle w:val="CommentReference"/>
        </w:rPr>
        <w:instrText xml:space="preserve">  </w:instrText>
      </w:r>
      <w:r>
        <w:fldChar w:fldCharType="end"/>
      </w:r>
      <w:r w:rsidR="004F2FF8">
        <w:rPr>
          <w:rStyle w:val="CommentReference"/>
        </w:rPr>
        <w:annotationRef/>
      </w:r>
      <w:r w:rsidR="004F2FF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E28" w:rsidRDefault="00D07E28">
      <w:r>
        <w:separator/>
      </w:r>
    </w:p>
  </w:endnote>
  <w:endnote w:type="continuationSeparator" w:id="1">
    <w:p w:rsidR="00D07E28" w:rsidRDefault="00D07E2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E28" w:rsidRDefault="00D07E28">
      <w:r>
        <w:separator/>
      </w:r>
    </w:p>
  </w:footnote>
  <w:footnote w:type="continuationSeparator" w:id="1">
    <w:p w:rsidR="00D07E28" w:rsidRDefault="00D07E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C6598"/>
    <w:rsid w:val="001E41F3"/>
    <w:rsid w:val="00216E8A"/>
    <w:rsid w:val="0024149A"/>
    <w:rsid w:val="00275D12"/>
    <w:rsid w:val="0036652A"/>
    <w:rsid w:val="004F2FF8"/>
    <w:rsid w:val="005E2C44"/>
    <w:rsid w:val="006E21FB"/>
    <w:rsid w:val="007B512A"/>
    <w:rsid w:val="007C2097"/>
    <w:rsid w:val="00814697"/>
    <w:rsid w:val="00870EE7"/>
    <w:rsid w:val="00885E0D"/>
    <w:rsid w:val="008F686C"/>
    <w:rsid w:val="0098236A"/>
    <w:rsid w:val="009E3297"/>
    <w:rsid w:val="00A47E70"/>
    <w:rsid w:val="00AA4D5F"/>
    <w:rsid w:val="00B258BB"/>
    <w:rsid w:val="00BA7841"/>
    <w:rsid w:val="00BB5DFC"/>
    <w:rsid w:val="00BD279D"/>
    <w:rsid w:val="00C57D73"/>
    <w:rsid w:val="00C95985"/>
    <w:rsid w:val="00CC5026"/>
    <w:rsid w:val="00D07E28"/>
    <w:rsid w:val="00EE7D7C"/>
    <w:rsid w:val="00F25D98"/>
    <w:rsid w:val="00F300FB"/>
    <w:rsid w:val="00F5545F"/>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E8A"/>
    <w:pPr>
      <w:spacing w:after="180"/>
    </w:pPr>
    <w:rPr>
      <w:rFonts w:ascii="Times New Roman" w:hAnsi="Times New Roman"/>
      <w:lang w:val="en-GB"/>
    </w:rPr>
  </w:style>
  <w:style w:type="paragraph" w:styleId="Heading1">
    <w:name w:val="heading 1"/>
    <w:next w:val="Normal"/>
    <w:qFormat/>
    <w:rsid w:val="00216E8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16E8A"/>
    <w:pPr>
      <w:pBdr>
        <w:top w:val="none" w:sz="0" w:space="0" w:color="auto"/>
      </w:pBdr>
      <w:spacing w:before="180"/>
      <w:outlineLvl w:val="1"/>
    </w:pPr>
    <w:rPr>
      <w:sz w:val="32"/>
    </w:rPr>
  </w:style>
  <w:style w:type="paragraph" w:styleId="Heading3">
    <w:name w:val="heading 3"/>
    <w:basedOn w:val="Heading2"/>
    <w:next w:val="Normal"/>
    <w:qFormat/>
    <w:rsid w:val="00216E8A"/>
    <w:pPr>
      <w:spacing w:before="120"/>
      <w:outlineLvl w:val="2"/>
    </w:pPr>
    <w:rPr>
      <w:sz w:val="28"/>
    </w:rPr>
  </w:style>
  <w:style w:type="paragraph" w:styleId="Heading4">
    <w:name w:val="heading 4"/>
    <w:basedOn w:val="Heading3"/>
    <w:next w:val="Normal"/>
    <w:qFormat/>
    <w:rsid w:val="00216E8A"/>
    <w:pPr>
      <w:ind w:left="1418" w:hanging="1418"/>
      <w:outlineLvl w:val="3"/>
    </w:pPr>
    <w:rPr>
      <w:sz w:val="24"/>
    </w:rPr>
  </w:style>
  <w:style w:type="paragraph" w:styleId="Heading5">
    <w:name w:val="heading 5"/>
    <w:basedOn w:val="Heading4"/>
    <w:next w:val="Normal"/>
    <w:qFormat/>
    <w:rsid w:val="00216E8A"/>
    <w:pPr>
      <w:ind w:left="1701" w:hanging="1701"/>
      <w:outlineLvl w:val="4"/>
    </w:pPr>
    <w:rPr>
      <w:sz w:val="22"/>
    </w:rPr>
  </w:style>
  <w:style w:type="paragraph" w:styleId="Heading6">
    <w:name w:val="heading 6"/>
    <w:basedOn w:val="H6"/>
    <w:next w:val="Normal"/>
    <w:qFormat/>
    <w:rsid w:val="00216E8A"/>
    <w:pPr>
      <w:outlineLvl w:val="5"/>
    </w:pPr>
  </w:style>
  <w:style w:type="paragraph" w:styleId="Heading7">
    <w:name w:val="heading 7"/>
    <w:basedOn w:val="H6"/>
    <w:next w:val="Normal"/>
    <w:qFormat/>
    <w:rsid w:val="00216E8A"/>
    <w:pPr>
      <w:outlineLvl w:val="6"/>
    </w:pPr>
  </w:style>
  <w:style w:type="paragraph" w:styleId="Heading8">
    <w:name w:val="heading 8"/>
    <w:basedOn w:val="Heading1"/>
    <w:next w:val="Normal"/>
    <w:qFormat/>
    <w:rsid w:val="00216E8A"/>
    <w:pPr>
      <w:ind w:left="0" w:firstLine="0"/>
      <w:outlineLvl w:val="7"/>
    </w:pPr>
  </w:style>
  <w:style w:type="paragraph" w:styleId="Heading9">
    <w:name w:val="heading 9"/>
    <w:basedOn w:val="Heading8"/>
    <w:next w:val="Normal"/>
    <w:qFormat/>
    <w:rsid w:val="00216E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6E8A"/>
    <w:pPr>
      <w:spacing w:before="180"/>
      <w:ind w:left="2693" w:hanging="2693"/>
    </w:pPr>
    <w:rPr>
      <w:b/>
    </w:rPr>
  </w:style>
  <w:style w:type="paragraph" w:styleId="TOC1">
    <w:name w:val="toc 1"/>
    <w:semiHidden/>
    <w:rsid w:val="00216E8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16E8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16E8A"/>
    <w:pPr>
      <w:ind w:left="1701" w:hanging="1701"/>
    </w:pPr>
  </w:style>
  <w:style w:type="paragraph" w:styleId="TOC4">
    <w:name w:val="toc 4"/>
    <w:basedOn w:val="TOC3"/>
    <w:semiHidden/>
    <w:rsid w:val="00216E8A"/>
    <w:pPr>
      <w:ind w:left="1418" w:hanging="1418"/>
    </w:pPr>
  </w:style>
  <w:style w:type="paragraph" w:styleId="TOC3">
    <w:name w:val="toc 3"/>
    <w:basedOn w:val="TOC2"/>
    <w:semiHidden/>
    <w:rsid w:val="00216E8A"/>
    <w:pPr>
      <w:ind w:left="1134" w:hanging="1134"/>
    </w:pPr>
  </w:style>
  <w:style w:type="paragraph" w:styleId="TOC2">
    <w:name w:val="toc 2"/>
    <w:basedOn w:val="TOC1"/>
    <w:semiHidden/>
    <w:rsid w:val="00216E8A"/>
    <w:pPr>
      <w:keepNext w:val="0"/>
      <w:spacing w:before="0"/>
      <w:ind w:left="851" w:hanging="851"/>
    </w:pPr>
    <w:rPr>
      <w:sz w:val="20"/>
    </w:rPr>
  </w:style>
  <w:style w:type="paragraph" w:styleId="Index2">
    <w:name w:val="index 2"/>
    <w:basedOn w:val="Index1"/>
    <w:semiHidden/>
    <w:rsid w:val="00216E8A"/>
    <w:pPr>
      <w:ind w:left="284"/>
    </w:pPr>
  </w:style>
  <w:style w:type="paragraph" w:styleId="Index1">
    <w:name w:val="index 1"/>
    <w:basedOn w:val="Normal"/>
    <w:semiHidden/>
    <w:rsid w:val="00216E8A"/>
    <w:pPr>
      <w:keepLines/>
      <w:spacing w:after="0"/>
    </w:pPr>
  </w:style>
  <w:style w:type="paragraph" w:customStyle="1" w:styleId="ZH">
    <w:name w:val="ZH"/>
    <w:rsid w:val="00216E8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16E8A"/>
    <w:pPr>
      <w:outlineLvl w:val="9"/>
    </w:pPr>
  </w:style>
  <w:style w:type="paragraph" w:styleId="ListNumber2">
    <w:name w:val="List Number 2"/>
    <w:basedOn w:val="ListNumber"/>
    <w:rsid w:val="00216E8A"/>
    <w:pPr>
      <w:ind w:left="851"/>
    </w:pPr>
  </w:style>
  <w:style w:type="paragraph" w:styleId="Header">
    <w:name w:val="header"/>
    <w:rsid w:val="00216E8A"/>
    <w:pPr>
      <w:widowControl w:val="0"/>
    </w:pPr>
    <w:rPr>
      <w:rFonts w:ascii="Arial" w:hAnsi="Arial"/>
      <w:b/>
      <w:noProof/>
      <w:sz w:val="18"/>
      <w:lang w:val="en-GB"/>
    </w:rPr>
  </w:style>
  <w:style w:type="character" w:styleId="FootnoteReference">
    <w:name w:val="footnote reference"/>
    <w:basedOn w:val="DefaultParagraphFont"/>
    <w:semiHidden/>
    <w:rsid w:val="00216E8A"/>
    <w:rPr>
      <w:b/>
      <w:position w:val="6"/>
      <w:sz w:val="16"/>
    </w:rPr>
  </w:style>
  <w:style w:type="paragraph" w:styleId="FootnoteText">
    <w:name w:val="footnote text"/>
    <w:basedOn w:val="Normal"/>
    <w:semiHidden/>
    <w:rsid w:val="00216E8A"/>
    <w:pPr>
      <w:keepLines/>
      <w:spacing w:after="0"/>
      <w:ind w:left="454" w:hanging="454"/>
    </w:pPr>
    <w:rPr>
      <w:sz w:val="16"/>
    </w:rPr>
  </w:style>
  <w:style w:type="paragraph" w:customStyle="1" w:styleId="TAH">
    <w:name w:val="TAH"/>
    <w:basedOn w:val="TAC"/>
    <w:rsid w:val="00216E8A"/>
    <w:rPr>
      <w:b/>
    </w:rPr>
  </w:style>
  <w:style w:type="paragraph" w:customStyle="1" w:styleId="TAC">
    <w:name w:val="TAC"/>
    <w:basedOn w:val="TAL"/>
    <w:rsid w:val="00216E8A"/>
    <w:pPr>
      <w:jc w:val="center"/>
    </w:pPr>
  </w:style>
  <w:style w:type="paragraph" w:customStyle="1" w:styleId="TF">
    <w:name w:val="TF"/>
    <w:basedOn w:val="TH"/>
    <w:rsid w:val="00216E8A"/>
    <w:pPr>
      <w:keepNext w:val="0"/>
      <w:spacing w:before="0" w:after="240"/>
    </w:pPr>
  </w:style>
  <w:style w:type="paragraph" w:customStyle="1" w:styleId="NO">
    <w:name w:val="NO"/>
    <w:basedOn w:val="Normal"/>
    <w:rsid w:val="00216E8A"/>
    <w:pPr>
      <w:keepLines/>
      <w:ind w:left="1135" w:hanging="851"/>
    </w:pPr>
  </w:style>
  <w:style w:type="paragraph" w:styleId="TOC9">
    <w:name w:val="toc 9"/>
    <w:basedOn w:val="TOC8"/>
    <w:semiHidden/>
    <w:rsid w:val="00216E8A"/>
    <w:pPr>
      <w:ind w:left="1418" w:hanging="1418"/>
    </w:pPr>
  </w:style>
  <w:style w:type="paragraph" w:customStyle="1" w:styleId="EX">
    <w:name w:val="EX"/>
    <w:basedOn w:val="Normal"/>
    <w:rsid w:val="00216E8A"/>
    <w:pPr>
      <w:keepLines/>
      <w:ind w:left="1702" w:hanging="1418"/>
    </w:pPr>
  </w:style>
  <w:style w:type="paragraph" w:customStyle="1" w:styleId="FP">
    <w:name w:val="FP"/>
    <w:basedOn w:val="Normal"/>
    <w:rsid w:val="00216E8A"/>
    <w:pPr>
      <w:spacing w:after="0"/>
    </w:pPr>
  </w:style>
  <w:style w:type="paragraph" w:customStyle="1" w:styleId="LD">
    <w:name w:val="LD"/>
    <w:rsid w:val="00216E8A"/>
    <w:pPr>
      <w:keepNext/>
      <w:keepLines/>
      <w:spacing w:line="180" w:lineRule="exact"/>
    </w:pPr>
    <w:rPr>
      <w:rFonts w:ascii="MS LineDraw" w:hAnsi="MS LineDraw"/>
      <w:noProof/>
      <w:lang w:val="en-GB"/>
    </w:rPr>
  </w:style>
  <w:style w:type="paragraph" w:customStyle="1" w:styleId="NW">
    <w:name w:val="NW"/>
    <w:basedOn w:val="NO"/>
    <w:rsid w:val="00216E8A"/>
    <w:pPr>
      <w:spacing w:after="0"/>
    </w:pPr>
  </w:style>
  <w:style w:type="paragraph" w:customStyle="1" w:styleId="EW">
    <w:name w:val="EW"/>
    <w:basedOn w:val="EX"/>
    <w:rsid w:val="00216E8A"/>
    <w:pPr>
      <w:spacing w:after="0"/>
    </w:pPr>
  </w:style>
  <w:style w:type="paragraph" w:styleId="TOC6">
    <w:name w:val="toc 6"/>
    <w:basedOn w:val="TOC5"/>
    <w:next w:val="Normal"/>
    <w:semiHidden/>
    <w:rsid w:val="00216E8A"/>
    <w:pPr>
      <w:ind w:left="1985" w:hanging="1985"/>
    </w:pPr>
  </w:style>
  <w:style w:type="paragraph" w:styleId="TOC7">
    <w:name w:val="toc 7"/>
    <w:basedOn w:val="TOC6"/>
    <w:next w:val="Normal"/>
    <w:semiHidden/>
    <w:rsid w:val="00216E8A"/>
    <w:pPr>
      <w:ind w:left="2268" w:hanging="2268"/>
    </w:pPr>
  </w:style>
  <w:style w:type="paragraph" w:styleId="ListBullet2">
    <w:name w:val="List Bullet 2"/>
    <w:basedOn w:val="ListBullet"/>
    <w:rsid w:val="00216E8A"/>
    <w:pPr>
      <w:ind w:left="851"/>
    </w:pPr>
  </w:style>
  <w:style w:type="paragraph" w:styleId="ListBullet3">
    <w:name w:val="List Bullet 3"/>
    <w:basedOn w:val="ListBullet2"/>
    <w:rsid w:val="00216E8A"/>
    <w:pPr>
      <w:ind w:left="1135"/>
    </w:pPr>
  </w:style>
  <w:style w:type="paragraph" w:styleId="ListNumber">
    <w:name w:val="List Number"/>
    <w:basedOn w:val="List"/>
    <w:rsid w:val="00216E8A"/>
  </w:style>
  <w:style w:type="paragraph" w:customStyle="1" w:styleId="EQ">
    <w:name w:val="EQ"/>
    <w:basedOn w:val="Normal"/>
    <w:next w:val="Normal"/>
    <w:rsid w:val="00216E8A"/>
    <w:pPr>
      <w:keepLines/>
      <w:tabs>
        <w:tab w:val="center" w:pos="4536"/>
        <w:tab w:val="right" w:pos="9072"/>
      </w:tabs>
    </w:pPr>
    <w:rPr>
      <w:noProof/>
    </w:rPr>
  </w:style>
  <w:style w:type="paragraph" w:customStyle="1" w:styleId="TH">
    <w:name w:val="TH"/>
    <w:basedOn w:val="Normal"/>
    <w:rsid w:val="00216E8A"/>
    <w:pPr>
      <w:keepNext/>
      <w:keepLines/>
      <w:spacing w:before="60"/>
      <w:jc w:val="center"/>
    </w:pPr>
    <w:rPr>
      <w:rFonts w:ascii="Arial" w:hAnsi="Arial"/>
      <w:b/>
    </w:rPr>
  </w:style>
  <w:style w:type="paragraph" w:customStyle="1" w:styleId="NF">
    <w:name w:val="NF"/>
    <w:basedOn w:val="NO"/>
    <w:rsid w:val="00216E8A"/>
    <w:pPr>
      <w:keepNext/>
      <w:spacing w:after="0"/>
    </w:pPr>
    <w:rPr>
      <w:rFonts w:ascii="Arial" w:hAnsi="Arial"/>
      <w:sz w:val="18"/>
    </w:rPr>
  </w:style>
  <w:style w:type="paragraph" w:customStyle="1" w:styleId="PL">
    <w:name w:val="PL"/>
    <w:rsid w:val="0021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16E8A"/>
    <w:pPr>
      <w:jc w:val="right"/>
    </w:pPr>
  </w:style>
  <w:style w:type="paragraph" w:customStyle="1" w:styleId="H6">
    <w:name w:val="H6"/>
    <w:basedOn w:val="Heading5"/>
    <w:next w:val="Normal"/>
    <w:rsid w:val="00216E8A"/>
    <w:pPr>
      <w:ind w:left="1985" w:hanging="1985"/>
      <w:outlineLvl w:val="9"/>
    </w:pPr>
    <w:rPr>
      <w:sz w:val="20"/>
    </w:rPr>
  </w:style>
  <w:style w:type="paragraph" w:customStyle="1" w:styleId="TAN">
    <w:name w:val="TAN"/>
    <w:basedOn w:val="TAL"/>
    <w:rsid w:val="00216E8A"/>
    <w:pPr>
      <w:ind w:left="851" w:hanging="851"/>
    </w:pPr>
  </w:style>
  <w:style w:type="paragraph" w:customStyle="1" w:styleId="TAL">
    <w:name w:val="TAL"/>
    <w:basedOn w:val="Normal"/>
    <w:rsid w:val="00216E8A"/>
    <w:pPr>
      <w:keepNext/>
      <w:keepLines/>
      <w:spacing w:after="0"/>
    </w:pPr>
    <w:rPr>
      <w:rFonts w:ascii="Arial" w:hAnsi="Arial"/>
      <w:sz w:val="18"/>
    </w:rPr>
  </w:style>
  <w:style w:type="paragraph" w:customStyle="1" w:styleId="ZA">
    <w:name w:val="ZA"/>
    <w:rsid w:val="00216E8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16E8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16E8A"/>
    <w:pPr>
      <w:framePr w:wrap="notBeside" w:vAnchor="page" w:hAnchor="margin" w:y="15764"/>
      <w:widowControl w:val="0"/>
    </w:pPr>
    <w:rPr>
      <w:rFonts w:ascii="Arial" w:hAnsi="Arial"/>
      <w:noProof/>
      <w:sz w:val="32"/>
      <w:lang w:val="en-GB"/>
    </w:rPr>
  </w:style>
  <w:style w:type="paragraph" w:customStyle="1" w:styleId="ZU">
    <w:name w:val="ZU"/>
    <w:rsid w:val="00216E8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16E8A"/>
    <w:pPr>
      <w:framePr w:wrap="notBeside" w:y="16161"/>
    </w:pPr>
  </w:style>
  <w:style w:type="character" w:customStyle="1" w:styleId="ZGSM">
    <w:name w:val="ZGSM"/>
    <w:rsid w:val="00216E8A"/>
  </w:style>
  <w:style w:type="paragraph" w:styleId="List2">
    <w:name w:val="List 2"/>
    <w:basedOn w:val="List"/>
    <w:rsid w:val="00216E8A"/>
    <w:pPr>
      <w:ind w:left="851"/>
    </w:pPr>
  </w:style>
  <w:style w:type="paragraph" w:customStyle="1" w:styleId="ZG">
    <w:name w:val="ZG"/>
    <w:rsid w:val="00216E8A"/>
    <w:pPr>
      <w:framePr w:wrap="notBeside" w:vAnchor="page" w:hAnchor="margin" w:xAlign="right" w:y="6805"/>
      <w:widowControl w:val="0"/>
      <w:jc w:val="right"/>
    </w:pPr>
    <w:rPr>
      <w:rFonts w:ascii="Arial" w:hAnsi="Arial"/>
      <w:noProof/>
      <w:lang w:val="en-GB"/>
    </w:rPr>
  </w:style>
  <w:style w:type="paragraph" w:styleId="List3">
    <w:name w:val="List 3"/>
    <w:basedOn w:val="List2"/>
    <w:rsid w:val="00216E8A"/>
    <w:pPr>
      <w:ind w:left="1135"/>
    </w:pPr>
  </w:style>
  <w:style w:type="paragraph" w:styleId="List4">
    <w:name w:val="List 4"/>
    <w:basedOn w:val="List3"/>
    <w:rsid w:val="00216E8A"/>
    <w:pPr>
      <w:ind w:left="1418"/>
    </w:pPr>
  </w:style>
  <w:style w:type="paragraph" w:styleId="List5">
    <w:name w:val="List 5"/>
    <w:basedOn w:val="List4"/>
    <w:rsid w:val="00216E8A"/>
    <w:pPr>
      <w:ind w:left="1702"/>
    </w:pPr>
  </w:style>
  <w:style w:type="paragraph" w:customStyle="1" w:styleId="EditorsNote">
    <w:name w:val="Editor's Note"/>
    <w:basedOn w:val="NO"/>
    <w:rsid w:val="00216E8A"/>
    <w:rPr>
      <w:color w:val="FF0000"/>
    </w:rPr>
  </w:style>
  <w:style w:type="paragraph" w:styleId="List">
    <w:name w:val="List"/>
    <w:basedOn w:val="Normal"/>
    <w:rsid w:val="00216E8A"/>
    <w:pPr>
      <w:ind w:left="568" w:hanging="284"/>
    </w:pPr>
  </w:style>
  <w:style w:type="paragraph" w:styleId="ListBullet">
    <w:name w:val="List Bullet"/>
    <w:basedOn w:val="List"/>
    <w:rsid w:val="00216E8A"/>
  </w:style>
  <w:style w:type="paragraph" w:styleId="ListBullet4">
    <w:name w:val="List Bullet 4"/>
    <w:basedOn w:val="ListBullet3"/>
    <w:rsid w:val="00216E8A"/>
    <w:pPr>
      <w:ind w:left="1418"/>
    </w:pPr>
  </w:style>
  <w:style w:type="paragraph" w:styleId="ListBullet5">
    <w:name w:val="List Bullet 5"/>
    <w:basedOn w:val="ListBullet4"/>
    <w:rsid w:val="00216E8A"/>
    <w:pPr>
      <w:ind w:left="1702"/>
    </w:pPr>
  </w:style>
  <w:style w:type="paragraph" w:customStyle="1" w:styleId="B1">
    <w:name w:val="B1"/>
    <w:basedOn w:val="List"/>
    <w:rsid w:val="00216E8A"/>
  </w:style>
  <w:style w:type="paragraph" w:customStyle="1" w:styleId="B2">
    <w:name w:val="B2"/>
    <w:basedOn w:val="List2"/>
    <w:rsid w:val="00216E8A"/>
  </w:style>
  <w:style w:type="paragraph" w:customStyle="1" w:styleId="B3">
    <w:name w:val="B3"/>
    <w:basedOn w:val="List3"/>
    <w:rsid w:val="00216E8A"/>
  </w:style>
  <w:style w:type="paragraph" w:customStyle="1" w:styleId="B4">
    <w:name w:val="B4"/>
    <w:basedOn w:val="List4"/>
    <w:rsid w:val="00216E8A"/>
  </w:style>
  <w:style w:type="paragraph" w:customStyle="1" w:styleId="B5">
    <w:name w:val="B5"/>
    <w:basedOn w:val="List5"/>
    <w:rsid w:val="00216E8A"/>
  </w:style>
  <w:style w:type="paragraph" w:styleId="Footer">
    <w:name w:val="footer"/>
    <w:basedOn w:val="Header"/>
    <w:rsid w:val="00216E8A"/>
    <w:pPr>
      <w:jc w:val="center"/>
    </w:pPr>
    <w:rPr>
      <w:i/>
    </w:rPr>
  </w:style>
  <w:style w:type="paragraph" w:customStyle="1" w:styleId="ZTD">
    <w:name w:val="ZTD"/>
    <w:basedOn w:val="ZB"/>
    <w:rsid w:val="00216E8A"/>
    <w:pPr>
      <w:framePr w:hRule="auto" w:wrap="notBeside" w:y="852"/>
    </w:pPr>
    <w:rPr>
      <w:i w:val="0"/>
      <w:sz w:val="40"/>
    </w:rPr>
  </w:style>
  <w:style w:type="paragraph" w:customStyle="1" w:styleId="CRCoverPage">
    <w:name w:val="CR Cover Page"/>
    <w:rsid w:val="00216E8A"/>
    <w:pPr>
      <w:spacing w:after="120"/>
    </w:pPr>
    <w:rPr>
      <w:rFonts w:ascii="Arial" w:hAnsi="Arial"/>
      <w:lang w:val="en-GB"/>
    </w:rPr>
  </w:style>
  <w:style w:type="paragraph" w:customStyle="1" w:styleId="tdoc-header">
    <w:name w:val="tdoc-header"/>
    <w:rsid w:val="00216E8A"/>
    <w:rPr>
      <w:rFonts w:ascii="Arial" w:hAnsi="Arial"/>
      <w:noProof/>
      <w:sz w:val="24"/>
      <w:lang w:val="en-GB"/>
    </w:rPr>
  </w:style>
  <w:style w:type="character" w:styleId="Hyperlink">
    <w:name w:val="Hyperlink"/>
    <w:basedOn w:val="DefaultParagraphFont"/>
    <w:rsid w:val="00216E8A"/>
    <w:rPr>
      <w:color w:val="0000FF"/>
      <w:u w:val="single"/>
    </w:rPr>
  </w:style>
  <w:style w:type="character" w:styleId="CommentReference">
    <w:name w:val="annotation reference"/>
    <w:basedOn w:val="DefaultParagraphFont"/>
    <w:semiHidden/>
    <w:rsid w:val="00216E8A"/>
    <w:rPr>
      <w:sz w:val="16"/>
    </w:rPr>
  </w:style>
  <w:style w:type="paragraph" w:styleId="CommentText">
    <w:name w:val="annotation text"/>
    <w:basedOn w:val="Normal"/>
    <w:semiHidden/>
    <w:rsid w:val="00216E8A"/>
  </w:style>
  <w:style w:type="character" w:styleId="FollowedHyperlink">
    <w:name w:val="FollowedHyperlink"/>
    <w:basedOn w:val="DefaultParagraphFont"/>
    <w:rsid w:val="00216E8A"/>
    <w:rPr>
      <w:color w:val="800080"/>
      <w:u w:val="single"/>
    </w:rPr>
  </w:style>
  <w:style w:type="paragraph" w:styleId="BalloonText">
    <w:name w:val="Balloon Text"/>
    <w:basedOn w:val="Normal"/>
    <w:semiHidden/>
    <w:rsid w:val="00216E8A"/>
    <w:rPr>
      <w:rFonts w:ascii="Tahoma" w:hAnsi="Tahoma" w:cs="Tahoma"/>
      <w:sz w:val="16"/>
      <w:szCs w:val="16"/>
    </w:rPr>
  </w:style>
  <w:style w:type="paragraph" w:styleId="CommentSubject">
    <w:name w:val="annotation subject"/>
    <w:basedOn w:val="CommentText"/>
    <w:next w:val="CommentText"/>
    <w:semiHidden/>
    <w:rsid w:val="00216E8A"/>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2</Pages>
  <Words>246</Words>
  <Characters>1405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shaghil</cp:lastModifiedBy>
  <cp:revision>5</cp:revision>
  <cp:lastPrinted>2008-06-18T22:47:00Z</cp:lastPrinted>
  <dcterms:created xsi:type="dcterms:W3CDTF">2008-06-18T22:47:00Z</dcterms:created>
  <dcterms:modified xsi:type="dcterms:W3CDTF">2008-06-19T01:37:00Z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